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4A2" w:rsidRDefault="00A234A2" w:rsidP="00A234A2">
      <w:pPr>
        <w:rPr>
          <w:b/>
        </w:rPr>
      </w:pPr>
      <w:bookmarkStart w:id="0" w:name="_GoBack"/>
      <w:r>
        <w:rPr>
          <w:b/>
        </w:rPr>
        <w:t>Current Availability:  October, November, December, January, February, March</w:t>
      </w:r>
    </w:p>
    <w:p w:rsidR="00A234A2" w:rsidRDefault="00A234A2" w:rsidP="00A234A2">
      <w:pPr>
        <w:rPr>
          <w:b/>
        </w:rPr>
      </w:pPr>
    </w:p>
    <w:p w:rsidR="00A234A2" w:rsidRDefault="00A234A2" w:rsidP="00A234A2">
      <w:r>
        <w:t>Lake Brownwood State Park is a 537 acre park with cabins, lodges, group facilities, campsites, picnic areas, a fishing pier, crappie dock, and a boat ramp. The lake is approximately 7,300 surface acres in size and offers opportunities to our visitors for swimming, fishing, and other types of water recreation.  The park is located near the geographical center of Texas and is within a 30 mile radius of several communities.  The closest towns are Brownwood, Early, Bangs, May, Coleman, and Santa Anna. The largest town is Brownwood with a population of 20,000+, and the others are much smaller, but each has its own unique attractions.  Lake Brownwood was created in 1932.  The Civilian Conservation Corps (CCC) started construction of facilities in 1934.  Almost all the buildings in the park were constructed in the 1930s by the CCC with the exceptions of the park restrooms and headquarters.  Much of the original furniture created by the CCC is still in use in the cabins and lodges.</w:t>
      </w:r>
    </w:p>
    <w:p w:rsidR="00A234A2" w:rsidRDefault="00A234A2" w:rsidP="00A234A2"/>
    <w:p w:rsidR="00A234A2" w:rsidRDefault="00A234A2" w:rsidP="00A234A2">
      <w:r>
        <w:t>Park Hosts at Lake Brownwood State Park join a committed team of professionals whose goal is to provide visitors with a superior outdoor experience, interpreting the natural world and conserving the park’s natural and cultural heritage for present and future generations to love and cherish.</w:t>
      </w:r>
    </w:p>
    <w:p w:rsidR="00A234A2" w:rsidRDefault="00A234A2" w:rsidP="00A234A2"/>
    <w:p w:rsidR="00A234A2" w:rsidRDefault="00A234A2" w:rsidP="00A234A2">
      <w:r>
        <w:t>Park Host sites at Lake Brownwood State Park accommodate a wide variety of RV’s with full hookup sites.  The park has Wi-Fi connectivity within portions of the park.  A washer and dryer are available on site for you to use.</w:t>
      </w:r>
    </w:p>
    <w:p w:rsidR="00A234A2" w:rsidRDefault="00A234A2" w:rsidP="00A234A2"/>
    <w:p w:rsidR="00A234A2" w:rsidRDefault="00A234A2" w:rsidP="00A234A2">
      <w:pPr>
        <w:rPr>
          <w:u w:val="single"/>
        </w:rPr>
      </w:pPr>
      <w:r>
        <w:rPr>
          <w:u w:val="single"/>
        </w:rPr>
        <w:t>We require a minimum of 24 hours per site of assigned work per week for our Park Hosts.  We understand that each Park Host has different skill sets and our goal is to match you with your skills and passions.  Park Host at Lake Brownwood State Park are varied but may include the following:</w:t>
      </w:r>
    </w:p>
    <w:p w:rsidR="00A234A2" w:rsidRDefault="00A234A2" w:rsidP="00A234A2">
      <w:pPr>
        <w:rPr>
          <w:u w:val="single"/>
        </w:rPr>
      </w:pPr>
    </w:p>
    <w:p w:rsidR="00A234A2" w:rsidRDefault="00A234A2" w:rsidP="00A234A2">
      <w:pPr>
        <w:pStyle w:val="ListParagraph"/>
        <w:numPr>
          <w:ilvl w:val="0"/>
          <w:numId w:val="1"/>
        </w:numPr>
      </w:pPr>
      <w:r>
        <w:t xml:space="preserve">    Campsite Maintenance</w:t>
      </w:r>
    </w:p>
    <w:p w:rsidR="00A234A2" w:rsidRDefault="00A234A2" w:rsidP="00A234A2">
      <w:pPr>
        <w:pStyle w:val="ListParagraph"/>
        <w:numPr>
          <w:ilvl w:val="0"/>
          <w:numId w:val="1"/>
        </w:numPr>
      </w:pPr>
      <w:r>
        <w:t xml:space="preserve">    Cleaning Restrooms and Bathhouses</w:t>
      </w:r>
    </w:p>
    <w:p w:rsidR="00A234A2" w:rsidRDefault="00A234A2" w:rsidP="00A234A2">
      <w:pPr>
        <w:pStyle w:val="ListParagraph"/>
        <w:numPr>
          <w:ilvl w:val="0"/>
          <w:numId w:val="1"/>
        </w:numPr>
      </w:pPr>
      <w:r>
        <w:t xml:space="preserve">    Grounds Maintenance</w:t>
      </w:r>
    </w:p>
    <w:p w:rsidR="00A234A2" w:rsidRDefault="00A234A2" w:rsidP="00A234A2">
      <w:pPr>
        <w:pStyle w:val="ListParagraph"/>
        <w:numPr>
          <w:ilvl w:val="0"/>
          <w:numId w:val="1"/>
        </w:numPr>
      </w:pPr>
      <w:r>
        <w:t xml:space="preserve">    Assisting with Interpretive Programs</w:t>
      </w:r>
    </w:p>
    <w:p w:rsidR="00A234A2" w:rsidRDefault="00A234A2" w:rsidP="00A234A2">
      <w:pPr>
        <w:pStyle w:val="ListParagraph"/>
        <w:numPr>
          <w:ilvl w:val="0"/>
          <w:numId w:val="1"/>
        </w:numPr>
      </w:pPr>
      <w:r>
        <w:t xml:space="preserve">    Assisting with Special Events</w:t>
      </w:r>
    </w:p>
    <w:p w:rsidR="00A234A2" w:rsidRDefault="00A234A2" w:rsidP="00A234A2">
      <w:pPr>
        <w:pStyle w:val="ListParagraph"/>
        <w:numPr>
          <w:ilvl w:val="0"/>
          <w:numId w:val="1"/>
        </w:numPr>
      </w:pPr>
      <w:r>
        <w:t xml:space="preserve">    Superior Customer Service at Park Headquarters</w:t>
      </w:r>
    </w:p>
    <w:p w:rsidR="00A234A2" w:rsidRDefault="00A234A2" w:rsidP="00A234A2">
      <w:pPr>
        <w:pStyle w:val="ListParagraph"/>
        <w:numPr>
          <w:ilvl w:val="0"/>
          <w:numId w:val="1"/>
        </w:numPr>
      </w:pPr>
      <w:r>
        <w:t xml:space="preserve">    Afterhours Campsite Checks</w:t>
      </w:r>
    </w:p>
    <w:p w:rsidR="00A234A2" w:rsidRDefault="00A234A2" w:rsidP="00A234A2">
      <w:pPr>
        <w:pStyle w:val="ListParagraph"/>
        <w:numPr>
          <w:ilvl w:val="0"/>
          <w:numId w:val="1"/>
        </w:numPr>
      </w:pPr>
      <w:r>
        <w:t xml:space="preserve">    Carpentry</w:t>
      </w:r>
    </w:p>
    <w:p w:rsidR="00A234A2" w:rsidRDefault="00A234A2" w:rsidP="00A234A2">
      <w:pPr>
        <w:pStyle w:val="ListParagraph"/>
        <w:numPr>
          <w:ilvl w:val="0"/>
          <w:numId w:val="1"/>
        </w:numPr>
      </w:pPr>
      <w:r>
        <w:t xml:space="preserve">    Facility Maintenance</w:t>
      </w:r>
    </w:p>
    <w:bookmarkEnd w:id="0"/>
    <w:p w:rsidR="0034244C" w:rsidRDefault="00A234A2"/>
    <w:sectPr w:rsidR="00342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452C6"/>
    <w:multiLevelType w:val="hybridMultilevel"/>
    <w:tmpl w:val="F9500CA6"/>
    <w:lvl w:ilvl="0" w:tplc="2E362E2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71F"/>
    <w:rsid w:val="00413260"/>
    <w:rsid w:val="009D671F"/>
    <w:rsid w:val="00A234A2"/>
    <w:rsid w:val="00CD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B45C2-D6A6-494A-9B8B-1E4D88149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4A2"/>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8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Company>TPWD</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dcsadmin</dc:creator>
  <cp:lastModifiedBy>Kim Delgado</cp:lastModifiedBy>
  <cp:revision>3</cp:revision>
  <dcterms:created xsi:type="dcterms:W3CDTF">2015-11-22T14:41:00Z</dcterms:created>
  <dcterms:modified xsi:type="dcterms:W3CDTF">2017-09-24T15:15:00Z</dcterms:modified>
</cp:coreProperties>
</file>